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EDCE" w14:textId="510E5AA0" w:rsidR="00827BCC" w:rsidRDefault="002801A8" w:rsidP="00827BC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EB78A87" wp14:editId="006B2440">
            <wp:extent cx="6858000" cy="1602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an office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FD8F7" w14:textId="77777777" w:rsidR="00827BCC" w:rsidRPr="00D02DF4" w:rsidRDefault="004A4464" w:rsidP="00D02DF4">
      <w:pPr>
        <w:pStyle w:val="Heading3"/>
        <w:shd w:val="clear" w:color="auto" w:fill="FFFFFF" w:themeFill="background1"/>
        <w:rPr>
          <w:sz w:val="22"/>
        </w:rPr>
      </w:pPr>
      <w:r w:rsidRPr="00D02DF4">
        <w:rPr>
          <w:sz w:val="22"/>
        </w:rPr>
        <w:t>IN</w:t>
      </w:r>
      <w:r w:rsidR="005B6509" w:rsidRPr="00D02DF4">
        <w:rPr>
          <w:sz w:val="22"/>
        </w:rPr>
        <w:t>T</w:t>
      </w:r>
      <w:r w:rsidRPr="00D02DF4">
        <w:rPr>
          <w:sz w:val="22"/>
        </w:rPr>
        <w:t xml:space="preserve">ERNAL </w:t>
      </w:r>
      <w:r w:rsidR="00827BCC" w:rsidRPr="00D02DF4">
        <w:rPr>
          <w:sz w:val="22"/>
        </w:rPr>
        <w:t>NOTICE OF PROFESSIONAL DEVELOPMENT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20"/>
        <w:gridCol w:w="2070"/>
        <w:gridCol w:w="1170"/>
        <w:gridCol w:w="2268"/>
      </w:tblGrid>
      <w:tr w:rsidR="00827BCC" w14:paraId="6C677BF8" w14:textId="77777777" w:rsidTr="00F43594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36920" w14:textId="3BB2EFB0" w:rsidR="002D7196" w:rsidRPr="00D02DF4" w:rsidRDefault="00827BCC" w:rsidP="00D02DF4">
            <w:pPr>
              <w:shd w:val="clear" w:color="auto" w:fill="FFFFFF" w:themeFill="background1"/>
              <w:tabs>
                <w:tab w:val="left" w:pos="918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02DF4">
              <w:rPr>
                <w:rFonts w:ascii="Arial" w:hAnsi="Arial" w:cs="Arial"/>
                <w:b/>
                <w:bCs/>
                <w:i/>
                <w:iCs/>
                <w:sz w:val="20"/>
              </w:rPr>
              <w:t>DIRECTIONS:</w:t>
            </w:r>
            <w:r w:rsidR="004A4464" w:rsidRPr="00D02DF4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Pr="00D02DF4">
              <w:rPr>
                <w:rFonts w:ascii="Arial" w:hAnsi="Arial" w:cs="Arial"/>
                <w:b/>
                <w:sz w:val="20"/>
              </w:rPr>
              <w:t>Please complete and return</w:t>
            </w:r>
            <w:r w:rsidRPr="00D02DF4">
              <w:rPr>
                <w:rFonts w:ascii="Arial" w:hAnsi="Arial" w:cs="Arial"/>
                <w:b/>
                <w:bCs/>
                <w:sz w:val="20"/>
              </w:rPr>
              <w:t xml:space="preserve"> a copy of the agenda</w:t>
            </w:r>
            <w:r w:rsidR="00290FB7" w:rsidRPr="00D02DF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D02DF4">
              <w:rPr>
                <w:rFonts w:ascii="Arial" w:hAnsi="Arial" w:cs="Arial"/>
                <w:b/>
                <w:sz w:val="20"/>
              </w:rPr>
              <w:t>to</w:t>
            </w:r>
            <w:r w:rsidRPr="00D02DF4">
              <w:rPr>
                <w:rFonts w:ascii="Arial" w:hAnsi="Arial" w:cs="Arial"/>
                <w:sz w:val="20"/>
              </w:rPr>
              <w:t xml:space="preserve"> </w:t>
            </w:r>
            <w:r w:rsidRPr="00D02DF4">
              <w:rPr>
                <w:rFonts w:ascii="Arial" w:hAnsi="Arial" w:cs="Arial"/>
                <w:b/>
                <w:bCs/>
                <w:sz w:val="20"/>
              </w:rPr>
              <w:t xml:space="preserve">Northeastern Illinois University, </w:t>
            </w:r>
          </w:p>
          <w:p w14:paraId="1334D1F6" w14:textId="13589C6B" w:rsidR="00827BCC" w:rsidRDefault="00C1680C" w:rsidP="00263D04">
            <w:pPr>
              <w:shd w:val="clear" w:color="auto" w:fill="FFFFFF" w:themeFill="background1"/>
              <w:tabs>
                <w:tab w:val="left" w:pos="918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02DF4">
              <w:rPr>
                <w:rFonts w:ascii="Arial" w:hAnsi="Arial" w:cs="Arial"/>
                <w:b/>
                <w:bCs/>
                <w:sz w:val="20"/>
              </w:rPr>
              <w:t xml:space="preserve">Daniel L. Goodwin </w:t>
            </w:r>
            <w:r w:rsidR="00827BCC" w:rsidRPr="00D02DF4">
              <w:rPr>
                <w:rFonts w:ascii="Arial" w:hAnsi="Arial" w:cs="Arial"/>
                <w:b/>
                <w:bCs/>
                <w:sz w:val="20"/>
              </w:rPr>
              <w:t>College of Education</w:t>
            </w:r>
            <w:r w:rsidR="00C310CD" w:rsidRPr="00D02DF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7" w:history="1">
              <w:r w:rsidR="00290FB7" w:rsidRPr="00D02DF4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A-Lopez@neiu.edu</w:t>
              </w:r>
            </w:hyperlink>
            <w:r w:rsidR="00263D04">
              <w:rPr>
                <w:rFonts w:ascii="Arial" w:hAnsi="Arial" w:cs="Arial"/>
                <w:b/>
                <w:bCs/>
                <w:sz w:val="20"/>
              </w:rPr>
              <w:t xml:space="preserve"> at least </w:t>
            </w:r>
            <w:r w:rsidR="00C3310D">
              <w:rPr>
                <w:rFonts w:ascii="Arial" w:hAnsi="Arial" w:cs="Arial"/>
                <w:b/>
                <w:bCs/>
                <w:sz w:val="20"/>
              </w:rPr>
              <w:t>six</w:t>
            </w:r>
            <w:r w:rsidR="00263D04">
              <w:rPr>
                <w:rFonts w:ascii="Arial" w:hAnsi="Arial" w:cs="Arial"/>
                <w:b/>
                <w:bCs/>
                <w:sz w:val="20"/>
              </w:rPr>
              <w:t xml:space="preserve"> weeks prior to the offering of the event. </w:t>
            </w:r>
          </w:p>
        </w:tc>
      </w:tr>
      <w:tr w:rsidR="00827BCC" w14:paraId="740555B4" w14:textId="77777777" w:rsidTr="00F43594"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BBC5F" w14:textId="77777777" w:rsidR="00827BCC" w:rsidRPr="00A43821" w:rsidRDefault="00827BCC" w:rsidP="00D02DF4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  <w:r w:rsidRPr="00A43821">
              <w:rPr>
                <w:rFonts w:ascii="Arial" w:hAnsi="Arial" w:cs="Arial"/>
                <w:b/>
                <w:sz w:val="16"/>
              </w:rPr>
              <w:t>NAME OF PROVIDER</w:t>
            </w:r>
          </w:p>
          <w:p w14:paraId="32467C47" w14:textId="77777777" w:rsidR="00827BCC" w:rsidRDefault="00827BCC" w:rsidP="00D02DF4">
            <w:pPr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Northeastern Illinois University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07A53" w14:textId="77777777" w:rsidR="00827BCC" w:rsidRPr="00D02DF4" w:rsidRDefault="00827BCC" w:rsidP="00D02DF4">
            <w:pPr>
              <w:shd w:val="clear" w:color="auto" w:fill="FFFFFF" w:themeFill="background1"/>
              <w:rPr>
                <w:rFonts w:ascii="Arial" w:hAnsi="Arial" w:cs="Arial"/>
                <w:b/>
                <w:sz w:val="18"/>
                <w:szCs w:val="18"/>
              </w:rPr>
            </w:pPr>
            <w:r w:rsidRPr="00D02DF4">
              <w:rPr>
                <w:rFonts w:ascii="Arial" w:hAnsi="Arial" w:cs="Arial"/>
                <w:b/>
                <w:sz w:val="18"/>
                <w:szCs w:val="18"/>
              </w:rPr>
              <w:t>PROVIDER NUMBER             100190</w:t>
            </w:r>
            <w:r w:rsidR="00D02DF4" w:rsidRPr="00D02DF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14:paraId="551A7B9F" w14:textId="08A893CF" w:rsidR="00D02DF4" w:rsidRPr="00924864" w:rsidRDefault="00D02DF4" w:rsidP="00D02DF4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</w:rPr>
            </w:pPr>
            <w:r w:rsidRPr="00D02DF4">
              <w:rPr>
                <w:rFonts w:ascii="Arial" w:hAnsi="Arial" w:cs="Arial"/>
                <w:b/>
                <w:sz w:val="18"/>
                <w:szCs w:val="18"/>
              </w:rPr>
              <w:t xml:space="preserve">RCDT Number:  </w:t>
            </w:r>
            <w:r w:rsidR="00A43821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D02DF4">
              <w:rPr>
                <w:rFonts w:ascii="Arial" w:hAnsi="Arial" w:cs="Arial"/>
                <w:b/>
                <w:sz w:val="18"/>
                <w:szCs w:val="18"/>
              </w:rPr>
              <w:t>15016540551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</w:p>
        </w:tc>
      </w:tr>
      <w:tr w:rsidR="00827BCC" w14:paraId="42D85C97" w14:textId="77777777" w:rsidTr="00F43594">
        <w:trPr>
          <w:cantSplit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DD85" w14:textId="77777777" w:rsidR="00827BCC" w:rsidRPr="00A43821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A43821">
              <w:rPr>
                <w:rFonts w:ascii="Arial" w:hAnsi="Arial" w:cs="Arial"/>
                <w:b/>
                <w:sz w:val="16"/>
              </w:rPr>
              <w:t>ADDRESS (Include Street, City, State, Zip Code)</w:t>
            </w:r>
          </w:p>
          <w:p w14:paraId="5AFFE5FF" w14:textId="77777777" w:rsidR="00827BCC" w:rsidRDefault="00827BCC" w:rsidP="00F43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5500 N. St. Louis Ave.</w:t>
            </w:r>
          </w:p>
          <w:p w14:paraId="262747B2" w14:textId="77777777" w:rsidR="00827BCC" w:rsidRDefault="00827BCC" w:rsidP="00F43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Chicago, IL  60625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F64C42" w14:textId="77777777" w:rsidR="00827BCC" w:rsidRDefault="00827BCC" w:rsidP="00F43594">
            <w:pPr>
              <w:rPr>
                <w:rFonts w:ascii="Arial" w:hAnsi="Arial" w:cs="Arial"/>
                <w:sz w:val="16"/>
              </w:rPr>
            </w:pPr>
            <w:r w:rsidRPr="00A43821">
              <w:rPr>
                <w:rFonts w:ascii="Arial" w:hAnsi="Arial" w:cs="Arial"/>
                <w:b/>
                <w:sz w:val="16"/>
              </w:rPr>
              <w:t>TELEPHONE</w:t>
            </w:r>
            <w:r>
              <w:rPr>
                <w:rFonts w:ascii="Arial" w:hAnsi="Arial" w:cs="Arial"/>
                <w:sz w:val="16"/>
              </w:rPr>
              <w:t xml:space="preserve">                      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</w:rPr>
              <w:t>773)442-5500</w:t>
            </w:r>
          </w:p>
        </w:tc>
      </w:tr>
      <w:tr w:rsidR="00827BCC" w14:paraId="77DCDC2F" w14:textId="77777777" w:rsidTr="00F43594">
        <w:trPr>
          <w:cantSplit/>
        </w:trPr>
        <w:tc>
          <w:tcPr>
            <w:tcW w:w="5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4D3D1" w14:textId="77777777" w:rsidR="00827BCC" w:rsidRDefault="00827BCC" w:rsidP="00F435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EACEE" w14:textId="77777777" w:rsidR="00827BCC" w:rsidRDefault="00827BCC" w:rsidP="00F43594">
            <w:pPr>
              <w:rPr>
                <w:rFonts w:ascii="Arial" w:hAnsi="Arial" w:cs="Arial"/>
                <w:sz w:val="20"/>
              </w:rPr>
            </w:pPr>
            <w:r w:rsidRPr="00A43821">
              <w:rPr>
                <w:rFonts w:ascii="Arial" w:hAnsi="Arial" w:cs="Arial"/>
                <w:b/>
                <w:sz w:val="16"/>
              </w:rPr>
              <w:t xml:space="preserve">FAX </w:t>
            </w:r>
            <w:r>
              <w:rPr>
                <w:rFonts w:ascii="Arial" w:hAnsi="Arial" w:cs="Arial"/>
                <w:sz w:val="16"/>
              </w:rPr>
              <w:t xml:space="preserve">                                   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>773)442-5510</w:t>
            </w:r>
          </w:p>
        </w:tc>
      </w:tr>
      <w:tr w:rsidR="00827BCC" w14:paraId="1EFC14FB" w14:textId="77777777" w:rsidTr="00F43594"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7E57B" w14:textId="3D0524F9" w:rsidR="00827BCC" w:rsidRPr="00106D71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106D71">
              <w:rPr>
                <w:rFonts w:ascii="Arial" w:hAnsi="Arial" w:cs="Arial"/>
                <w:b/>
                <w:sz w:val="16"/>
              </w:rPr>
              <w:t xml:space="preserve">NAME OF CONTACT </w:t>
            </w:r>
            <w:r w:rsidR="00106D71" w:rsidRPr="00106D71">
              <w:rPr>
                <w:rFonts w:ascii="Arial" w:hAnsi="Arial" w:cs="Arial"/>
                <w:b/>
                <w:sz w:val="16"/>
              </w:rPr>
              <w:t>PERSON WHO WILL SERVE AS THE PROVIDER’S REPRESENTATIVE TO SIGN ISBE FORM 77-</w:t>
            </w:r>
            <w:proofErr w:type="gramStart"/>
            <w:r w:rsidR="00106D71" w:rsidRPr="00106D71">
              <w:rPr>
                <w:rFonts w:ascii="Arial" w:hAnsi="Arial" w:cs="Arial"/>
                <w:b/>
                <w:sz w:val="16"/>
              </w:rPr>
              <w:t>21B</w:t>
            </w:r>
            <w:proofErr w:type="gramEnd"/>
          </w:p>
          <w:p w14:paraId="372B7F38" w14:textId="7B5CB7DE" w:rsidR="00827BCC" w:rsidRPr="006F14D8" w:rsidRDefault="00BC461F" w:rsidP="00F4359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6F14D8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F14D8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6F14D8">
              <w:rPr>
                <w:rFonts w:ascii="Arial" w:hAnsi="Arial" w:cs="Arial"/>
                <w:b/>
                <w:sz w:val="20"/>
                <w:u w:val="single"/>
              </w:rPr>
            </w:r>
            <w:r w:rsidRPr="006F14D8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Pr="006F14D8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6F14D8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6F14D8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6F14D8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6F14D8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Pr="006F14D8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bookmarkEnd w:id="0"/>
          </w:p>
          <w:p w14:paraId="459334A5" w14:textId="7749DD5D" w:rsidR="00827BCC" w:rsidRPr="00106D71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106D71">
              <w:rPr>
                <w:rFonts w:ascii="Arial" w:hAnsi="Arial" w:cs="Arial"/>
                <w:b/>
                <w:sz w:val="16"/>
              </w:rPr>
              <w:t>TITLE OF CONTACT PERSON</w:t>
            </w:r>
            <w:r w:rsidR="0002713F" w:rsidRPr="00106D71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3B578485" w14:textId="3787C5E7" w:rsidR="00827BCC" w:rsidRPr="006F14D8" w:rsidRDefault="00BC461F" w:rsidP="00F43594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6F14D8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F14D8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Pr="006F14D8">
              <w:rPr>
                <w:rFonts w:ascii="Arial" w:hAnsi="Arial" w:cs="Arial"/>
                <w:b/>
                <w:sz w:val="16"/>
                <w:u w:val="single"/>
              </w:rPr>
            </w:r>
            <w:r w:rsidRPr="006F14D8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Pr="006F14D8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6F14D8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6F14D8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6F14D8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6F14D8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Pr="006F14D8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  <w:bookmarkEnd w:id="1"/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3AF58" w14:textId="27C51B28" w:rsidR="00827BCC" w:rsidRPr="00106D71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106D71">
              <w:rPr>
                <w:rFonts w:ascii="Arial" w:hAnsi="Arial" w:cs="Arial"/>
                <w:b/>
                <w:sz w:val="16"/>
              </w:rPr>
              <w:t>QUALIFICATION(S) OF PRESENTER</w:t>
            </w:r>
            <w:r w:rsidR="009930D2" w:rsidRPr="00106D71">
              <w:rPr>
                <w:rFonts w:ascii="Arial" w:hAnsi="Arial" w:cs="Arial"/>
                <w:b/>
                <w:sz w:val="16"/>
              </w:rPr>
              <w:t>(S)</w:t>
            </w:r>
          </w:p>
          <w:p w14:paraId="01EA9252" w14:textId="31E9DCF7" w:rsidR="00827BCC" w:rsidRPr="00BC461F" w:rsidRDefault="00BC461F" w:rsidP="00F43594">
            <w:pPr>
              <w:rPr>
                <w:rFonts w:ascii="Arial" w:hAnsi="Arial" w:cs="Arial"/>
                <w:b/>
                <w:sz w:val="16"/>
              </w:rPr>
            </w:pPr>
            <w:r w:rsidRPr="00BC461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C461F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BC461F">
              <w:rPr>
                <w:rFonts w:ascii="Arial" w:hAnsi="Arial" w:cs="Arial"/>
                <w:b/>
                <w:sz w:val="16"/>
              </w:rPr>
            </w:r>
            <w:r w:rsidRPr="00BC461F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BC461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BC461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BC461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BC461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BC461F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BC461F">
              <w:rPr>
                <w:rFonts w:ascii="Arial" w:hAnsi="Arial" w:cs="Arial"/>
                <w:b/>
                <w:sz w:val="16"/>
              </w:rPr>
              <w:fldChar w:fldCharType="end"/>
            </w:r>
            <w:bookmarkEnd w:id="2"/>
          </w:p>
        </w:tc>
      </w:tr>
      <w:tr w:rsidR="00827BCC" w14:paraId="38ED8A2D" w14:textId="77777777" w:rsidTr="00EF0730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D95B6" w14:textId="77777777" w:rsidR="00827BCC" w:rsidRPr="00106D71" w:rsidRDefault="00827BCC" w:rsidP="00F43594">
            <w:pPr>
              <w:rPr>
                <w:rFonts w:ascii="Arial" w:hAnsi="Arial" w:cs="Arial"/>
                <w:b/>
                <w:i/>
                <w:iCs/>
                <w:sz w:val="16"/>
              </w:rPr>
            </w:pPr>
            <w:r w:rsidRPr="00106D71">
              <w:rPr>
                <w:rFonts w:ascii="Arial" w:hAnsi="Arial" w:cs="Arial"/>
                <w:b/>
                <w:sz w:val="16"/>
              </w:rPr>
              <w:t xml:space="preserve">TITLE OF PROGRAM, COURSE OFFERING OR TRAINING ACTIVITY </w:t>
            </w:r>
            <w:r w:rsidRPr="00106D71">
              <w:rPr>
                <w:rFonts w:ascii="Arial" w:hAnsi="Arial" w:cs="Arial"/>
                <w:b/>
                <w:i/>
                <w:iCs/>
                <w:sz w:val="16"/>
              </w:rPr>
              <w:t>(Limit to 70 characters)</w:t>
            </w:r>
          </w:p>
          <w:p w14:paraId="62D24D54" w14:textId="6A7299ED" w:rsidR="00827BCC" w:rsidRPr="00D05000" w:rsidRDefault="00BC461F" w:rsidP="00F43594">
            <w:pPr>
              <w:rPr>
                <w:rFonts w:ascii="Arial" w:hAnsi="Arial" w:cs="Arial"/>
                <w:b/>
                <w:sz w:val="20"/>
              </w:rPr>
            </w:pPr>
            <w:r w:rsidRPr="00BC461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C461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C461F">
              <w:rPr>
                <w:rFonts w:ascii="Arial" w:hAnsi="Arial" w:cs="Arial"/>
                <w:b/>
                <w:sz w:val="20"/>
              </w:rPr>
            </w:r>
            <w:r w:rsidRPr="00BC461F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C461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C461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C461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C461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C461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C461F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827BCC" w14:paraId="408D8E44" w14:textId="77777777" w:rsidTr="00EF0730">
        <w:trPr>
          <w:cantSplit/>
        </w:trPr>
        <w:tc>
          <w:tcPr>
            <w:tcW w:w="11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AA117" w14:textId="4828EA6C" w:rsidR="00827BCC" w:rsidRDefault="00827BCC" w:rsidP="00F43594">
            <w:pPr>
              <w:rPr>
                <w:rFonts w:ascii="Arial" w:hAnsi="Arial" w:cs="Arial"/>
                <w:i/>
                <w:iCs/>
                <w:sz w:val="16"/>
              </w:rPr>
            </w:pPr>
            <w:r w:rsidRPr="00106D71">
              <w:rPr>
                <w:rFonts w:ascii="Arial" w:hAnsi="Arial" w:cs="Arial"/>
                <w:b/>
                <w:sz w:val="16"/>
              </w:rPr>
              <w:t>KNOWLEDGE OR SKILL AR</w:t>
            </w:r>
            <w:r w:rsidR="00EF0730" w:rsidRPr="00106D71">
              <w:rPr>
                <w:rFonts w:ascii="Arial" w:hAnsi="Arial" w:cs="Arial"/>
                <w:b/>
                <w:sz w:val="16"/>
              </w:rPr>
              <w:t>EA(S) A</w:t>
            </w:r>
            <w:r w:rsidR="00852B7A">
              <w:rPr>
                <w:rFonts w:ascii="Arial" w:hAnsi="Arial" w:cs="Arial"/>
                <w:b/>
                <w:sz w:val="16"/>
              </w:rPr>
              <w:t>D</w:t>
            </w:r>
            <w:r w:rsidR="00EF0730" w:rsidRPr="00106D71">
              <w:rPr>
                <w:rFonts w:ascii="Arial" w:hAnsi="Arial" w:cs="Arial"/>
                <w:b/>
                <w:sz w:val="16"/>
              </w:rPr>
              <w:t>DRESSED BY THIS ACTIVITY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t>(Check all that apply; note that activities may only be offered in areas for which the provider has obtained approval.)</w:t>
            </w:r>
            <w:r w:rsidR="00EF0730">
              <w:rPr>
                <w:rFonts w:ascii="Arial" w:hAnsi="Arial" w:cs="Arial"/>
                <w:i/>
                <w:iCs/>
                <w:sz w:val="16"/>
              </w:rPr>
              <w:t xml:space="preserve">: </w:t>
            </w:r>
          </w:p>
          <w:p w14:paraId="5D62A06F" w14:textId="77777777" w:rsidR="00827BCC" w:rsidRDefault="00827BCC" w:rsidP="00F43594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94"/>
              <w:gridCol w:w="3595"/>
              <w:gridCol w:w="3595"/>
            </w:tblGrid>
            <w:tr w:rsidR="00827BCC" w14:paraId="766405C8" w14:textId="77777777" w:rsidTr="00EF0730">
              <w:trPr>
                <w:trHeight w:val="216"/>
              </w:trPr>
              <w:tc>
                <w:tcPr>
                  <w:tcW w:w="3594" w:type="dxa"/>
                </w:tcPr>
                <w:p w14:paraId="2BB19B31" w14:textId="31E9382B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4"/>
                  <w:r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 w:rsidR="00827BCC">
                    <w:rPr>
                      <w:rFonts w:ascii="Arial" w:hAnsi="Arial" w:cs="Arial"/>
                      <w:sz w:val="16"/>
                    </w:rPr>
                    <w:t>Human Development and Learning</w:t>
                  </w:r>
                </w:p>
              </w:tc>
              <w:tc>
                <w:tcPr>
                  <w:tcW w:w="3595" w:type="dxa"/>
                </w:tcPr>
                <w:p w14:paraId="579B6A9C" w14:textId="67623063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6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5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Professional Knowledge and Conduct</w:t>
                  </w:r>
                </w:p>
              </w:tc>
              <w:tc>
                <w:tcPr>
                  <w:tcW w:w="3595" w:type="dxa"/>
                </w:tcPr>
                <w:p w14:paraId="0055CB47" w14:textId="219D34A0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1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Content Knowledge relevant to content-</w:t>
                  </w:r>
                  <w:r w:rsidR="00A43821">
                    <w:rPr>
                      <w:rFonts w:ascii="Arial" w:hAnsi="Arial" w:cs="Arial"/>
                      <w:sz w:val="16"/>
                    </w:rPr>
                    <w:t xml:space="preserve">area standards (Specify Areas): </w:t>
                  </w:r>
                </w:p>
              </w:tc>
            </w:tr>
            <w:tr w:rsidR="00827BCC" w14:paraId="72B975BA" w14:textId="77777777" w:rsidTr="00EF0730">
              <w:trPr>
                <w:trHeight w:val="216"/>
              </w:trPr>
              <w:tc>
                <w:tcPr>
                  <w:tcW w:w="3594" w:type="dxa"/>
                </w:tcPr>
                <w:p w14:paraId="763EC330" w14:textId="15242E76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Diversity</w:t>
                  </w:r>
                </w:p>
              </w:tc>
              <w:tc>
                <w:tcPr>
                  <w:tcW w:w="3595" w:type="dxa"/>
                </w:tcPr>
                <w:p w14:paraId="60D3087D" w14:textId="0F406D7F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7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Planning for Instruction</w:t>
                  </w:r>
                </w:p>
              </w:tc>
              <w:tc>
                <w:tcPr>
                  <w:tcW w:w="3595" w:type="dxa"/>
                </w:tcPr>
                <w:p w14:paraId="1AF98D96" w14:textId="20597278" w:rsidR="00827BCC" w:rsidRDefault="00827BCC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</w:t>
                  </w:r>
                  <w:r w:rsidR="00A43821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9" w:name="Text20"/>
                  <w:r w:rsidR="00A43821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="00A43821">
                    <w:rPr>
                      <w:rFonts w:ascii="Arial" w:hAnsi="Arial" w:cs="Arial"/>
                      <w:sz w:val="16"/>
                    </w:rPr>
                  </w:r>
                  <w:r w:rsidR="00A43821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A43821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A43821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A43821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A43821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A43821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A43821"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9"/>
                </w:p>
              </w:tc>
            </w:tr>
            <w:tr w:rsidR="00827BCC" w14:paraId="052B4CC1" w14:textId="77777777" w:rsidTr="00EF0730">
              <w:trPr>
                <w:trHeight w:val="216"/>
              </w:trPr>
              <w:tc>
                <w:tcPr>
                  <w:tcW w:w="3594" w:type="dxa"/>
                </w:tcPr>
                <w:p w14:paraId="4FE6504A" w14:textId="59A24A21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3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Learning Environment</w:t>
                  </w:r>
                </w:p>
              </w:tc>
              <w:tc>
                <w:tcPr>
                  <w:tcW w:w="3595" w:type="dxa"/>
                </w:tcPr>
                <w:p w14:paraId="51A2FA21" w14:textId="4B5A16C7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8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1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Instructional Delivery</w:t>
                  </w:r>
                </w:p>
              </w:tc>
              <w:tc>
                <w:tcPr>
                  <w:tcW w:w="3595" w:type="dxa"/>
                </w:tcPr>
                <w:p w14:paraId="74629642" w14:textId="5AA6F79C" w:rsidR="00827BCC" w:rsidRDefault="00A43821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</w:t>
                  </w:r>
                  <w:r w:rsidR="0005523F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5"/>
                  <w:r w:rsidR="0005523F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="0005523F">
                    <w:rPr>
                      <w:rFonts w:ascii="Arial" w:hAnsi="Arial" w:cs="Arial"/>
                      <w:sz w:val="16"/>
                    </w:rPr>
                  </w:r>
                  <w:r w:rsidR="000552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2"/>
                </w:p>
              </w:tc>
            </w:tr>
            <w:tr w:rsidR="00A43821" w14:paraId="3D606C7F" w14:textId="77777777" w:rsidTr="00EF0730">
              <w:trPr>
                <w:trHeight w:val="216"/>
              </w:trPr>
              <w:tc>
                <w:tcPr>
                  <w:tcW w:w="3594" w:type="dxa"/>
                </w:tcPr>
                <w:p w14:paraId="4CD24392" w14:textId="77F1D9A1" w:rsidR="00A43821" w:rsidRDefault="00A43821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7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16"/>
                    </w:rPr>
                    <w:t xml:space="preserve"> Improve the learning of students</w:t>
                  </w:r>
                </w:p>
              </w:tc>
              <w:tc>
                <w:tcPr>
                  <w:tcW w:w="3595" w:type="dxa"/>
                </w:tcPr>
                <w:p w14:paraId="3977230A" w14:textId="2792567D" w:rsidR="00A43821" w:rsidRDefault="00A43821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8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4"/>
                  <w:r w:rsidR="00E33A9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Deepen educators’ content knowledge </w:t>
                  </w:r>
                </w:p>
              </w:tc>
              <w:tc>
                <w:tcPr>
                  <w:tcW w:w="3595" w:type="dxa"/>
                </w:tcPr>
                <w:p w14:paraId="2A87F8CC" w14:textId="5F444F66" w:rsidR="00A43821" w:rsidRDefault="00A43821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9"/>
                  <w:r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</w:rPr>
                  </w:r>
                  <w:r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5"/>
                </w:p>
              </w:tc>
            </w:tr>
            <w:tr w:rsidR="00827BCC" w14:paraId="159BACED" w14:textId="77777777" w:rsidTr="00EF0730">
              <w:trPr>
                <w:trHeight w:val="216"/>
              </w:trPr>
              <w:tc>
                <w:tcPr>
                  <w:tcW w:w="3594" w:type="dxa"/>
                </w:tcPr>
                <w:p w14:paraId="692C3571" w14:textId="39E813A5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4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Communication</w:t>
                  </w:r>
                </w:p>
              </w:tc>
              <w:tc>
                <w:tcPr>
                  <w:tcW w:w="3595" w:type="dxa"/>
                </w:tcPr>
                <w:p w14:paraId="600B2C21" w14:textId="1BCBAD6F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9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A43821">
                    <w:rPr>
                      <w:rFonts w:ascii="Arial" w:hAnsi="Arial" w:cs="Arial"/>
                      <w:sz w:val="16"/>
                    </w:rPr>
                    <w:t xml:space="preserve">Classroom </w:t>
                  </w:r>
                  <w:r w:rsidR="00827BCC">
                    <w:rPr>
                      <w:rFonts w:ascii="Arial" w:hAnsi="Arial" w:cs="Arial"/>
                      <w:sz w:val="16"/>
                    </w:rPr>
                    <w:t>Assessment</w:t>
                  </w:r>
                </w:p>
              </w:tc>
              <w:tc>
                <w:tcPr>
                  <w:tcW w:w="3595" w:type="dxa"/>
                </w:tcPr>
                <w:p w14:paraId="27A8E666" w14:textId="527609AA" w:rsidR="00827BCC" w:rsidRDefault="00A43821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</w:t>
                  </w:r>
                  <w:r w:rsidR="0005523F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"/>
                  <w:r w:rsidR="0005523F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="0005523F">
                    <w:rPr>
                      <w:rFonts w:ascii="Arial" w:hAnsi="Arial" w:cs="Arial"/>
                      <w:sz w:val="16"/>
                    </w:rPr>
                  </w:r>
                  <w:r w:rsidR="000552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8"/>
                </w:p>
              </w:tc>
            </w:tr>
            <w:tr w:rsidR="00827BCC" w14:paraId="106F461A" w14:textId="77777777" w:rsidTr="00EF0730">
              <w:trPr>
                <w:trHeight w:val="216"/>
              </w:trPr>
              <w:tc>
                <w:tcPr>
                  <w:tcW w:w="3594" w:type="dxa"/>
                </w:tcPr>
                <w:p w14:paraId="1045B9B9" w14:textId="7A71CB46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5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Collaborative Relationships</w:t>
                  </w:r>
                </w:p>
              </w:tc>
              <w:tc>
                <w:tcPr>
                  <w:tcW w:w="3595" w:type="dxa"/>
                </w:tcPr>
                <w:p w14:paraId="5DF29578" w14:textId="79818A41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0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Reflection and Professional Growth</w:t>
                  </w:r>
                </w:p>
              </w:tc>
              <w:tc>
                <w:tcPr>
                  <w:tcW w:w="3595" w:type="dxa"/>
                </w:tcPr>
                <w:p w14:paraId="3E5CFD54" w14:textId="23F20773" w:rsidR="00827BCC" w:rsidRDefault="00A43821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        </w:t>
                  </w:r>
                  <w:r w:rsidR="0005523F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"/>
                  <w:r w:rsidR="0005523F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="0005523F">
                    <w:rPr>
                      <w:rFonts w:ascii="Arial" w:hAnsi="Arial" w:cs="Arial"/>
                      <w:sz w:val="16"/>
                    </w:rPr>
                  </w:r>
                  <w:r w:rsidR="000552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="0005523F"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A43821" w14:paraId="573BFD47" w14:textId="77777777" w:rsidTr="00EF0730">
              <w:trPr>
                <w:trHeight w:val="216"/>
              </w:trPr>
              <w:tc>
                <w:tcPr>
                  <w:tcW w:w="3594" w:type="dxa"/>
                </w:tcPr>
                <w:p w14:paraId="484F8AA2" w14:textId="268A6D5D" w:rsidR="00A43821" w:rsidRDefault="00A43821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9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2"/>
                  <w:r w:rsidR="00E33A9F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Provide educators with research-based instructional strategies to assist students in meeting rigorous academic standards. </w:t>
                  </w:r>
                </w:p>
              </w:tc>
              <w:tc>
                <w:tcPr>
                  <w:tcW w:w="3595" w:type="dxa"/>
                </w:tcPr>
                <w:p w14:paraId="2E8638CD" w14:textId="6FC938EA" w:rsidR="00A43821" w:rsidRDefault="00A43821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0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sz w:val="16"/>
                    </w:rPr>
                    <w:t xml:space="preserve"> Prepare educators to apply research to decision-making</w:t>
                  </w:r>
                </w:p>
              </w:tc>
              <w:tc>
                <w:tcPr>
                  <w:tcW w:w="3595" w:type="dxa"/>
                </w:tcPr>
                <w:p w14:paraId="6E3DE30B" w14:textId="395B7205" w:rsidR="00A43821" w:rsidRDefault="00052033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Others: </w:t>
                  </w: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1"/>
                  <w:r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</w:rPr>
                  </w:r>
                  <w:r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4"/>
                </w:p>
              </w:tc>
            </w:tr>
          </w:tbl>
          <w:p w14:paraId="6CBFA135" w14:textId="77777777" w:rsidR="00D05000" w:rsidRDefault="00D05000" w:rsidP="00F43594">
            <w:pPr>
              <w:rPr>
                <w:rFonts w:ascii="Arial" w:hAnsi="Arial" w:cs="Arial"/>
                <w:i/>
                <w:iCs/>
                <w:sz w:val="16"/>
              </w:rPr>
            </w:pPr>
          </w:p>
          <w:p w14:paraId="2F6E966D" w14:textId="45246DD1" w:rsidR="00827BCC" w:rsidRDefault="00827BCC" w:rsidP="00F43594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</w:t>
            </w:r>
            <w:r w:rsidR="00C3310D">
              <w:rPr>
                <w:rFonts w:ascii="Arial" w:hAnsi="Arial" w:cs="Arial"/>
                <w:i/>
                <w:iCs/>
                <w:sz w:val="16"/>
              </w:rPr>
              <w:t>Appendix H of the Manual outlines professional training standards</w:t>
            </w:r>
            <w:r>
              <w:rPr>
                <w:rFonts w:ascii="Arial" w:hAnsi="Arial" w:cs="Arial"/>
                <w:i/>
                <w:iCs/>
                <w:sz w:val="16"/>
              </w:rPr>
              <w:t>.)</w:t>
            </w:r>
          </w:p>
        </w:tc>
      </w:tr>
      <w:tr w:rsidR="00827BCC" w14:paraId="02B32EDF" w14:textId="77777777" w:rsidTr="00F43594">
        <w:trPr>
          <w:cantSplit/>
          <w:trHeight w:val="725"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7A929" w14:textId="77777777" w:rsidR="00827BCC" w:rsidRPr="00106D71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106D71">
              <w:rPr>
                <w:rFonts w:ascii="Arial" w:hAnsi="Arial" w:cs="Arial"/>
                <w:b/>
                <w:sz w:val="16"/>
              </w:rPr>
              <w:t>CHOOSE ONE TYPE OF COURSE OFFERING OR TRAINING ACTIVITY REQUIRING AN APPROVED PROVIDER:</w:t>
            </w:r>
          </w:p>
          <w:p w14:paraId="6458D94C" w14:textId="77777777" w:rsidR="00A1020E" w:rsidRDefault="00A1020E" w:rsidP="00F43594">
            <w:pPr>
              <w:rPr>
                <w:rFonts w:ascii="Arial" w:hAnsi="Arial" w:cs="Arial"/>
                <w:sz w:val="16"/>
              </w:rPr>
            </w:pPr>
          </w:p>
          <w:tbl>
            <w:tblPr>
              <w:tblpPr w:leftFromText="180" w:rightFromText="180" w:vertAnchor="text" w:horzAnchor="margin" w:tblpY="-184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56"/>
              <w:gridCol w:w="2157"/>
              <w:gridCol w:w="2157"/>
              <w:gridCol w:w="2157"/>
              <w:gridCol w:w="2157"/>
            </w:tblGrid>
            <w:tr w:rsidR="00827BCC" w14:paraId="3940841B" w14:textId="77777777" w:rsidTr="00F43594">
              <w:trPr>
                <w:cantSplit/>
                <w:trHeight w:val="216"/>
              </w:trPr>
              <w:tc>
                <w:tcPr>
                  <w:tcW w:w="2156" w:type="dxa"/>
                </w:tcPr>
                <w:p w14:paraId="1FBECA70" w14:textId="30C9D075" w:rsidR="00827BCC" w:rsidRDefault="0005523F" w:rsidP="0005523F">
                  <w:pPr>
                    <w:ind w:left="3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2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5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Conference</w:t>
                  </w:r>
                </w:p>
              </w:tc>
              <w:tc>
                <w:tcPr>
                  <w:tcW w:w="2157" w:type="dxa"/>
                </w:tcPr>
                <w:p w14:paraId="7568FDA2" w14:textId="30657215" w:rsidR="00827BCC" w:rsidRDefault="0005523F" w:rsidP="0005523F">
                  <w:pPr>
                    <w:ind w:left="3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13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6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Institute</w:t>
                  </w:r>
                </w:p>
              </w:tc>
              <w:tc>
                <w:tcPr>
                  <w:tcW w:w="2157" w:type="dxa"/>
                </w:tcPr>
                <w:p w14:paraId="57D7239D" w14:textId="3CE06A91" w:rsidR="00827BCC" w:rsidRDefault="0005523F" w:rsidP="0005523F">
                  <w:pPr>
                    <w:ind w:left="3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4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7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Seminar</w:t>
                  </w:r>
                </w:p>
              </w:tc>
              <w:tc>
                <w:tcPr>
                  <w:tcW w:w="2157" w:type="dxa"/>
                </w:tcPr>
                <w:p w14:paraId="737E304C" w14:textId="2469D724" w:rsidR="00827BCC" w:rsidRDefault="0005523F" w:rsidP="0005523F">
                  <w:pPr>
                    <w:ind w:left="3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5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8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Symposium</w:t>
                  </w:r>
                </w:p>
              </w:tc>
              <w:tc>
                <w:tcPr>
                  <w:tcW w:w="2157" w:type="dxa"/>
                </w:tcPr>
                <w:p w14:paraId="4B0FD3E3" w14:textId="703B1EC5" w:rsidR="00827BCC" w:rsidRDefault="0005523F" w:rsidP="0005523F">
                  <w:pPr>
                    <w:ind w:left="36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6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29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Workshop</w:t>
                  </w:r>
                </w:p>
              </w:tc>
            </w:tr>
          </w:tbl>
          <w:p w14:paraId="7B18D513" w14:textId="77777777" w:rsidR="00827BCC" w:rsidRDefault="00827BCC" w:rsidP="00F43594">
            <w:pPr>
              <w:rPr>
                <w:rFonts w:ascii="Arial" w:hAnsi="Arial" w:cs="Arial"/>
                <w:sz w:val="16"/>
              </w:rPr>
            </w:pPr>
          </w:p>
        </w:tc>
      </w:tr>
      <w:tr w:rsidR="003327C3" w14:paraId="46CBBCC3" w14:textId="77777777" w:rsidTr="003B778D">
        <w:trPr>
          <w:cantSplit/>
          <w:trHeight w:val="307"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2B80E" w14:textId="295D697E" w:rsidR="003327C3" w:rsidRPr="003B778D" w:rsidRDefault="0082312E" w:rsidP="00F43594">
            <w:pPr>
              <w:rPr>
                <w:rFonts w:ascii="Arial" w:hAnsi="Arial" w:cs="Arial"/>
                <w:bCs/>
                <w:color w:val="FF0000"/>
                <w:sz w:val="16"/>
              </w:rPr>
            </w:pPr>
            <w:r w:rsidRPr="00F6665E">
              <w:rPr>
                <w:rFonts w:ascii="Arial" w:hAnsi="Arial" w:cs="Arial"/>
                <w:b/>
                <w:sz w:val="16"/>
              </w:rPr>
              <w:t>C</w:t>
            </w:r>
            <w:r w:rsidR="00B70F25" w:rsidRPr="00F6665E">
              <w:rPr>
                <w:rFonts w:ascii="Arial" w:hAnsi="Arial" w:cs="Arial"/>
                <w:b/>
                <w:sz w:val="16"/>
              </w:rPr>
              <w:t xml:space="preserve">OSTS: </w:t>
            </w:r>
            <w:r w:rsidR="00B70F25" w:rsidRPr="00F6665E">
              <w:rPr>
                <w:rFonts w:ascii="Arial" w:hAnsi="Arial" w:cs="Arial"/>
                <w:bCs/>
                <w:sz w:val="16"/>
              </w:rPr>
              <w:t>The participants of this PD activity will pay a Fee: Yes</w:t>
            </w:r>
            <w:r w:rsidR="000B6D06" w:rsidRPr="00F6665E">
              <w:rPr>
                <w:rFonts w:ascii="Arial" w:hAnsi="Arial" w:cs="Arial"/>
                <w:bCs/>
                <w:sz w:val="16"/>
              </w:rPr>
              <w:t>:</w:t>
            </w:r>
            <w:r w:rsidR="00B70F25" w:rsidRPr="00F6665E">
              <w:rPr>
                <w:rFonts w:ascii="Arial" w:hAnsi="Arial" w:cs="Arial"/>
                <w:bCs/>
                <w:sz w:val="16"/>
              </w:rPr>
              <w:t xml:space="preserve"> </w:t>
            </w:r>
            <w:r w:rsidR="000B6D06" w:rsidRPr="00F6665E"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31"/>
            <w:r w:rsidR="000B6D06" w:rsidRPr="00F6665E">
              <w:rPr>
                <w:rFonts w:ascii="Arial" w:hAnsi="Arial" w:cs="Arial"/>
                <w:bCs/>
                <w:sz w:val="16"/>
              </w:rPr>
              <w:instrText xml:space="preserve"> FORMCHECKBOX </w:instrText>
            </w:r>
            <w:r w:rsidR="00A66B3F" w:rsidRPr="00F6665E">
              <w:rPr>
                <w:rFonts w:ascii="Arial" w:hAnsi="Arial" w:cs="Arial"/>
                <w:bCs/>
                <w:sz w:val="16"/>
              </w:rPr>
            </w:r>
            <w:r w:rsidR="00A66B3F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0B6D06" w:rsidRPr="00F6665E">
              <w:rPr>
                <w:rFonts w:ascii="Arial" w:hAnsi="Arial" w:cs="Arial"/>
                <w:bCs/>
                <w:sz w:val="16"/>
              </w:rPr>
              <w:fldChar w:fldCharType="end"/>
            </w:r>
            <w:bookmarkEnd w:id="30"/>
            <w:r w:rsidR="00B70F25" w:rsidRPr="00F6665E">
              <w:rPr>
                <w:rFonts w:ascii="Arial" w:hAnsi="Arial" w:cs="Arial"/>
                <w:bCs/>
                <w:sz w:val="16"/>
              </w:rPr>
              <w:t xml:space="preserve"> No</w:t>
            </w:r>
            <w:r w:rsidR="000B6D06" w:rsidRPr="00F6665E">
              <w:rPr>
                <w:rFonts w:ascii="Arial" w:hAnsi="Arial" w:cs="Arial"/>
                <w:bCs/>
                <w:sz w:val="16"/>
              </w:rPr>
              <w:t xml:space="preserve">: </w:t>
            </w:r>
            <w:r w:rsidR="000B6D06" w:rsidRPr="00F6665E">
              <w:rPr>
                <w:rFonts w:ascii="Arial" w:hAnsi="Arial" w:cs="Arial"/>
                <w:bCs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 w:rsidR="000B6D06" w:rsidRPr="00F6665E">
              <w:rPr>
                <w:rFonts w:ascii="Arial" w:hAnsi="Arial" w:cs="Arial"/>
                <w:bCs/>
                <w:sz w:val="16"/>
              </w:rPr>
              <w:instrText xml:space="preserve"> FORMCHECKBOX </w:instrText>
            </w:r>
            <w:r w:rsidR="00A66B3F">
              <w:rPr>
                <w:rFonts w:ascii="Arial" w:hAnsi="Arial" w:cs="Arial"/>
                <w:bCs/>
                <w:sz w:val="16"/>
              </w:rPr>
            </w:r>
            <w:r w:rsidR="00A66B3F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0B6D06" w:rsidRPr="00F6665E">
              <w:rPr>
                <w:rFonts w:ascii="Arial" w:hAnsi="Arial" w:cs="Arial"/>
                <w:bCs/>
                <w:sz w:val="16"/>
              </w:rPr>
              <w:fldChar w:fldCharType="end"/>
            </w:r>
            <w:bookmarkEnd w:id="31"/>
            <w:r w:rsidR="000B6D06" w:rsidRPr="00F6665E">
              <w:rPr>
                <w:rFonts w:ascii="Arial" w:hAnsi="Arial" w:cs="Arial"/>
                <w:bCs/>
                <w:sz w:val="16"/>
              </w:rPr>
              <w:t xml:space="preserve"> </w:t>
            </w:r>
            <w:r w:rsidR="000F5D02" w:rsidRPr="00F6665E">
              <w:rPr>
                <w:rFonts w:ascii="Arial" w:hAnsi="Arial" w:cs="Arial"/>
                <w:bCs/>
                <w:sz w:val="16"/>
              </w:rPr>
              <w:t xml:space="preserve"> If </w:t>
            </w:r>
            <w:proofErr w:type="gramStart"/>
            <w:r w:rsidR="000F5D02" w:rsidRPr="00F6665E">
              <w:rPr>
                <w:rFonts w:ascii="Arial" w:hAnsi="Arial" w:cs="Arial"/>
                <w:bCs/>
                <w:sz w:val="16"/>
              </w:rPr>
              <w:t>Yes</w:t>
            </w:r>
            <w:proofErr w:type="gramEnd"/>
            <w:r w:rsidR="000F5D02" w:rsidRPr="00F6665E">
              <w:rPr>
                <w:rFonts w:ascii="Arial" w:hAnsi="Arial" w:cs="Arial"/>
                <w:bCs/>
                <w:sz w:val="16"/>
              </w:rPr>
              <w:t>, specify the total cost per p</w:t>
            </w:r>
            <w:r w:rsidR="000B6D06" w:rsidRPr="00F6665E">
              <w:rPr>
                <w:rFonts w:ascii="Arial" w:hAnsi="Arial" w:cs="Arial"/>
                <w:bCs/>
                <w:sz w:val="16"/>
              </w:rPr>
              <w:t xml:space="preserve">articipant: </w:t>
            </w:r>
            <w:r w:rsidR="000B6D06" w:rsidRPr="00F6665E">
              <w:rPr>
                <w:rFonts w:ascii="Arial" w:hAnsi="Arial" w:cs="Arial"/>
                <w:b/>
                <w:sz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0B6D06" w:rsidRPr="00F6665E">
              <w:rPr>
                <w:rFonts w:ascii="Arial" w:hAnsi="Arial" w:cs="Arial"/>
                <w:b/>
                <w:sz w:val="16"/>
                <w:u w:val="single"/>
              </w:rPr>
              <w:instrText xml:space="preserve"> FORMTEXT </w:instrText>
            </w:r>
            <w:r w:rsidR="000B6D06" w:rsidRPr="00F6665E">
              <w:rPr>
                <w:rFonts w:ascii="Arial" w:hAnsi="Arial" w:cs="Arial"/>
                <w:b/>
                <w:sz w:val="16"/>
                <w:u w:val="single"/>
              </w:rPr>
            </w:r>
            <w:r w:rsidR="000B6D06" w:rsidRPr="00F6665E">
              <w:rPr>
                <w:rFonts w:ascii="Arial" w:hAnsi="Arial" w:cs="Arial"/>
                <w:b/>
                <w:sz w:val="16"/>
                <w:u w:val="single"/>
              </w:rPr>
              <w:fldChar w:fldCharType="separate"/>
            </w:r>
            <w:r w:rsidR="000B6D06" w:rsidRPr="00F666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0B6D06" w:rsidRPr="00F666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0B6D06" w:rsidRPr="00F666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0B6D06" w:rsidRPr="00F666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0B6D06" w:rsidRPr="00F6665E">
              <w:rPr>
                <w:rFonts w:ascii="Arial" w:hAnsi="Arial" w:cs="Arial"/>
                <w:b/>
                <w:noProof/>
                <w:sz w:val="16"/>
                <w:u w:val="single"/>
              </w:rPr>
              <w:t> </w:t>
            </w:r>
            <w:r w:rsidR="000B6D06" w:rsidRPr="00F6665E">
              <w:rPr>
                <w:rFonts w:ascii="Arial" w:hAnsi="Arial" w:cs="Arial"/>
                <w:b/>
                <w:sz w:val="16"/>
                <w:u w:val="single"/>
              </w:rPr>
              <w:fldChar w:fldCharType="end"/>
            </w:r>
            <w:bookmarkEnd w:id="32"/>
            <w:r w:rsidR="000B6D06" w:rsidRPr="003B778D">
              <w:rPr>
                <w:rFonts w:ascii="Arial" w:hAnsi="Arial" w:cs="Arial"/>
                <w:bCs/>
                <w:color w:val="FF0000"/>
                <w:sz w:val="16"/>
              </w:rPr>
              <w:t xml:space="preserve"> </w:t>
            </w:r>
          </w:p>
        </w:tc>
      </w:tr>
      <w:tr w:rsidR="00827BCC" w14:paraId="049A5605" w14:textId="77777777" w:rsidTr="00F43594">
        <w:trPr>
          <w:cantSplit/>
          <w:trHeight w:val="750"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9C2F5" w14:textId="77777777" w:rsidR="00827BCC" w:rsidRPr="00683A1E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683A1E">
              <w:rPr>
                <w:rFonts w:ascii="Arial" w:hAnsi="Arial" w:cs="Arial"/>
                <w:b/>
                <w:sz w:val="16"/>
              </w:rPr>
              <w:t>IDENTIFY THE INSTRUCTIONAL METHODS TO BE USED:</w:t>
            </w:r>
          </w:p>
          <w:tbl>
            <w:tblPr>
              <w:tblW w:w="10792" w:type="dxa"/>
              <w:tblLayout w:type="fixed"/>
              <w:tblLook w:val="0000" w:firstRow="0" w:lastRow="0" w:firstColumn="0" w:lastColumn="0" w:noHBand="0" w:noVBand="0"/>
            </w:tblPr>
            <w:tblGrid>
              <w:gridCol w:w="2698"/>
              <w:gridCol w:w="2698"/>
              <w:gridCol w:w="2698"/>
              <w:gridCol w:w="2698"/>
            </w:tblGrid>
            <w:tr w:rsidR="00827BCC" w14:paraId="61527EDE" w14:textId="77777777" w:rsidTr="0005523F">
              <w:trPr>
                <w:cantSplit/>
                <w:trHeight w:val="216"/>
              </w:trPr>
              <w:tc>
                <w:tcPr>
                  <w:tcW w:w="2698" w:type="dxa"/>
                </w:tcPr>
                <w:p w14:paraId="0A58EF5A" w14:textId="1A78F965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17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33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Audio-Visual</w:t>
                  </w:r>
                </w:p>
              </w:tc>
              <w:tc>
                <w:tcPr>
                  <w:tcW w:w="2698" w:type="dxa"/>
                </w:tcPr>
                <w:p w14:paraId="10E2F89C" w14:textId="4FC3D540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19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34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Group Instruction</w:t>
                  </w:r>
                </w:p>
              </w:tc>
              <w:tc>
                <w:tcPr>
                  <w:tcW w:w="2698" w:type="dxa"/>
                </w:tcPr>
                <w:p w14:paraId="6E6832E3" w14:textId="5E52D610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21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35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Lecture</w:t>
                  </w:r>
                </w:p>
              </w:tc>
              <w:tc>
                <w:tcPr>
                  <w:tcW w:w="2698" w:type="dxa"/>
                </w:tcPr>
                <w:p w14:paraId="2E7533D7" w14:textId="20E25A11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23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36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Problem Solving</w:t>
                  </w:r>
                </w:p>
              </w:tc>
            </w:tr>
            <w:tr w:rsidR="00827BCC" w14:paraId="1A9E519B" w14:textId="77777777" w:rsidTr="0005523F">
              <w:trPr>
                <w:cantSplit/>
                <w:trHeight w:val="216"/>
              </w:trPr>
              <w:tc>
                <w:tcPr>
                  <w:tcW w:w="2698" w:type="dxa"/>
                </w:tcPr>
                <w:p w14:paraId="34D9FA98" w14:textId="09EB028E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18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37"/>
                  <w:r w:rsidR="00827BCC">
                    <w:rPr>
                      <w:rFonts w:ascii="Arial" w:hAnsi="Arial" w:cs="Arial"/>
                      <w:sz w:val="16"/>
                    </w:rPr>
                    <w:t>Discussion</w:t>
                  </w:r>
                </w:p>
              </w:tc>
              <w:tc>
                <w:tcPr>
                  <w:tcW w:w="2698" w:type="dxa"/>
                </w:tcPr>
                <w:p w14:paraId="296F5AEF" w14:textId="761F54FB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20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38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Hands-On/Application</w:t>
                  </w:r>
                </w:p>
              </w:tc>
              <w:tc>
                <w:tcPr>
                  <w:tcW w:w="2698" w:type="dxa"/>
                </w:tcPr>
                <w:p w14:paraId="300041C4" w14:textId="36C717AF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22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39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Online</w:t>
                  </w:r>
                </w:p>
              </w:tc>
              <w:tc>
                <w:tcPr>
                  <w:tcW w:w="2698" w:type="dxa"/>
                </w:tcPr>
                <w:p w14:paraId="14E7C5DC" w14:textId="1126FDF7" w:rsidR="00827BCC" w:rsidRDefault="0005523F" w:rsidP="00A66B3F">
                  <w:pPr>
                    <w:framePr w:hSpace="180" w:wrap="around" w:vAnchor="text" w:hAnchor="margin" w:y="81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24"/>
                  <w:r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A66B3F">
                    <w:rPr>
                      <w:rFonts w:ascii="Arial" w:hAnsi="Arial" w:cs="Arial"/>
                      <w:sz w:val="16"/>
                    </w:rPr>
                  </w:r>
                  <w:r w:rsidR="00A66B3F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</w:rPr>
                    <w:fldChar w:fldCharType="end"/>
                  </w:r>
                  <w:bookmarkEnd w:id="40"/>
                  <w:r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827BCC">
                    <w:rPr>
                      <w:rFonts w:ascii="Arial" w:hAnsi="Arial" w:cs="Arial"/>
                      <w:sz w:val="16"/>
                    </w:rPr>
                    <w:t>Other___________________</w:t>
                  </w:r>
                </w:p>
              </w:tc>
            </w:tr>
          </w:tbl>
          <w:p w14:paraId="46AD6221" w14:textId="77777777" w:rsidR="00827BCC" w:rsidRDefault="00827BCC" w:rsidP="00F43594">
            <w:pPr>
              <w:rPr>
                <w:rFonts w:ascii="Arial" w:hAnsi="Arial" w:cs="Arial"/>
                <w:sz w:val="16"/>
              </w:rPr>
            </w:pPr>
          </w:p>
        </w:tc>
      </w:tr>
      <w:tr w:rsidR="00827BCC" w14:paraId="76ACD95B" w14:textId="77777777" w:rsidTr="00F43594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EBD66" w14:textId="77EDF36A" w:rsidR="00827BCC" w:rsidRPr="00683A1E" w:rsidRDefault="00827BCC" w:rsidP="00F43594">
            <w:pPr>
              <w:rPr>
                <w:rFonts w:ascii="Arial" w:hAnsi="Arial" w:cs="Arial"/>
                <w:b/>
                <w:i/>
                <w:sz w:val="16"/>
              </w:rPr>
            </w:pPr>
            <w:r w:rsidRPr="00683A1E">
              <w:rPr>
                <w:rFonts w:ascii="Arial" w:hAnsi="Arial" w:cs="Arial"/>
                <w:b/>
                <w:sz w:val="16"/>
              </w:rPr>
              <w:t xml:space="preserve">WHAT </w:t>
            </w:r>
            <w:r w:rsidR="0005082D" w:rsidRPr="00683A1E">
              <w:rPr>
                <w:rFonts w:ascii="Arial" w:hAnsi="Arial" w:cs="Arial"/>
                <w:b/>
                <w:sz w:val="16"/>
              </w:rPr>
              <w:t>ARE THE PURPOSES, OBJECTIVES AND</w:t>
            </w:r>
            <w:r w:rsidRPr="00683A1E">
              <w:rPr>
                <w:rFonts w:ascii="Arial" w:hAnsi="Arial" w:cs="Arial"/>
                <w:b/>
                <w:sz w:val="16"/>
              </w:rPr>
              <w:t xml:space="preserve"> </w:t>
            </w:r>
            <w:r w:rsidR="0005082D" w:rsidRPr="00683A1E">
              <w:rPr>
                <w:rFonts w:ascii="Arial" w:hAnsi="Arial" w:cs="Arial"/>
                <w:b/>
                <w:sz w:val="16"/>
              </w:rPr>
              <w:t>LEARNING OUTCOMES OF THE ACTIVITY OR TRAINING OR COURSE</w:t>
            </w:r>
            <w:r w:rsidRPr="00683A1E">
              <w:rPr>
                <w:rFonts w:ascii="Arial" w:hAnsi="Arial" w:cs="Arial"/>
                <w:b/>
                <w:sz w:val="16"/>
              </w:rPr>
              <w:t xml:space="preserve">? </w:t>
            </w:r>
            <w:r w:rsidRPr="00683A1E">
              <w:rPr>
                <w:rFonts w:ascii="Arial" w:hAnsi="Arial" w:cs="Arial"/>
                <w:b/>
                <w:bCs/>
                <w:i/>
                <w:sz w:val="16"/>
              </w:rPr>
              <w:t>255 CHARACTERS OR LESS</w:t>
            </w:r>
            <w:r w:rsidR="00D05000" w:rsidRPr="00683A1E">
              <w:rPr>
                <w:rFonts w:ascii="Arial" w:hAnsi="Arial" w:cs="Arial"/>
                <w:b/>
                <w:bCs/>
                <w:i/>
                <w:sz w:val="16"/>
              </w:rPr>
              <w:t>?</w:t>
            </w:r>
          </w:p>
          <w:p w14:paraId="60E2C502" w14:textId="36808B93" w:rsidR="00827BCC" w:rsidRDefault="0005523F" w:rsidP="00F43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</w:tr>
      <w:tr w:rsidR="00827BCC" w14:paraId="7EED44BF" w14:textId="77777777" w:rsidTr="00F43594">
        <w:trPr>
          <w:cantSplit/>
          <w:trHeight w:val="242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6D05" w14:textId="77777777" w:rsidR="00827BCC" w:rsidRPr="00683A1E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683A1E">
              <w:rPr>
                <w:rFonts w:ascii="Arial" w:hAnsi="Arial" w:cs="Arial"/>
                <w:b/>
                <w:sz w:val="16"/>
              </w:rPr>
              <w:t>THIS PROFESSIONAL DEVELOPMENT ACTIVITY WILL OFFER:</w:t>
            </w:r>
          </w:p>
        </w:tc>
        <w:tc>
          <w:tcPr>
            <w:tcW w:w="5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9A6D061" w14:textId="5C209C52" w:rsidR="0005523F" w:rsidRDefault="00827BCC" w:rsidP="0005523F">
            <w:pPr>
              <w:rPr>
                <w:rFonts w:ascii="Arial" w:hAnsi="Arial" w:cs="Arial"/>
                <w:sz w:val="16"/>
              </w:rPr>
            </w:pPr>
            <w:r w:rsidRPr="00683A1E">
              <w:rPr>
                <w:rFonts w:ascii="Arial" w:hAnsi="Arial" w:cs="Arial"/>
                <w:b/>
                <w:sz w:val="16"/>
              </w:rPr>
              <w:t>TARGET AUDIENCE:</w:t>
            </w:r>
            <w:r>
              <w:rPr>
                <w:rFonts w:ascii="Arial" w:hAnsi="Arial" w:cs="Arial"/>
                <w:sz w:val="16"/>
              </w:rPr>
              <w:t xml:space="preserve"> (Who are the intended participants?)</w:t>
            </w:r>
          </w:p>
          <w:p w14:paraId="1C8C627D" w14:textId="02981263" w:rsidR="00827BCC" w:rsidRPr="0005523F" w:rsidRDefault="0005523F" w:rsidP="000552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</w:tr>
      <w:tr w:rsidR="00827BCC" w14:paraId="0445DFB0" w14:textId="77777777" w:rsidTr="00F43594">
        <w:trPr>
          <w:cantSplit/>
          <w:trHeight w:val="170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35862" w14:textId="18BC05E5" w:rsidR="00827BCC" w:rsidRDefault="0005523F" w:rsidP="000552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66B3F">
              <w:rPr>
                <w:rFonts w:ascii="Arial" w:hAnsi="Arial" w:cs="Arial"/>
                <w:sz w:val="16"/>
              </w:rPr>
            </w:r>
            <w:r w:rsidR="00A66B3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  <w:r>
              <w:rPr>
                <w:rFonts w:ascii="Arial" w:hAnsi="Arial" w:cs="Arial"/>
                <w:sz w:val="16"/>
              </w:rPr>
              <w:t xml:space="preserve"> </w:t>
            </w:r>
            <w:r w:rsidR="00827BCC">
              <w:rPr>
                <w:rFonts w:ascii="Arial" w:hAnsi="Arial" w:cs="Arial"/>
                <w:sz w:val="16"/>
              </w:rPr>
              <w:t>CEUs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29154" w14:textId="11C90FCD" w:rsidR="00827BCC" w:rsidRDefault="0005523F" w:rsidP="0005523F">
            <w:p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66B3F">
              <w:rPr>
                <w:rFonts w:ascii="Arial" w:hAnsi="Arial" w:cs="Arial"/>
                <w:sz w:val="16"/>
              </w:rPr>
            </w:r>
            <w:r w:rsidR="00A66B3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4"/>
            <w:r>
              <w:rPr>
                <w:rFonts w:ascii="Arial" w:hAnsi="Arial" w:cs="Arial"/>
                <w:sz w:val="16"/>
              </w:rPr>
              <w:t xml:space="preserve"> </w:t>
            </w:r>
            <w:r w:rsidR="00827BCC">
              <w:rPr>
                <w:rFonts w:ascii="Arial" w:hAnsi="Arial" w:cs="Arial"/>
                <w:sz w:val="16"/>
              </w:rPr>
              <w:t>CPDUs</w:t>
            </w:r>
          </w:p>
          <w:p w14:paraId="5E5E0261" w14:textId="77777777" w:rsidR="00827BCC" w:rsidRDefault="00827BCC" w:rsidP="00F43594">
            <w:pPr>
              <w:ind w:left="144"/>
              <w:rPr>
                <w:rFonts w:ascii="Arial" w:hAnsi="Arial" w:cs="Arial"/>
                <w:sz w:val="16"/>
              </w:rPr>
            </w:pPr>
          </w:p>
        </w:tc>
        <w:tc>
          <w:tcPr>
            <w:tcW w:w="5508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578E2C49" w14:textId="77777777" w:rsidR="00827BCC" w:rsidRDefault="00827BCC" w:rsidP="00F43594">
            <w:pPr>
              <w:rPr>
                <w:rFonts w:ascii="Arial" w:hAnsi="Arial" w:cs="Arial"/>
                <w:sz w:val="16"/>
              </w:rPr>
            </w:pPr>
          </w:p>
        </w:tc>
      </w:tr>
      <w:tr w:rsidR="00827BCC" w14:paraId="1717DFEF" w14:textId="77777777" w:rsidTr="00F43594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B0628" w14:textId="081EC018" w:rsidR="00827BCC" w:rsidRDefault="00827BCC" w:rsidP="00F43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LOCATION AND TIME OF THE TRAINING ACTIVITY:  </w:t>
            </w:r>
            <w:r>
              <w:rPr>
                <w:rFonts w:ascii="Arial" w:hAnsi="Arial" w:cs="Arial"/>
                <w:sz w:val="16"/>
              </w:rPr>
              <w:t>Please provide the name of the facility (e.g., “Lincoln School”), if appropriate, the address where the training will occur, and the initial date and time of the activity</w:t>
            </w:r>
          </w:p>
        </w:tc>
      </w:tr>
      <w:tr w:rsidR="00827BCC" w14:paraId="24F67EA6" w14:textId="77777777" w:rsidTr="00683A1E">
        <w:trPr>
          <w:cantSplit/>
        </w:trPr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69E88" w14:textId="503D8F7D" w:rsidR="00827BCC" w:rsidRPr="007843C5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7843C5">
              <w:rPr>
                <w:rFonts w:ascii="Arial" w:hAnsi="Arial" w:cs="Arial"/>
                <w:b/>
                <w:sz w:val="16"/>
              </w:rPr>
              <w:t>NAME OF FACILITY</w:t>
            </w:r>
            <w:r w:rsidR="00683A1E">
              <w:rPr>
                <w:rFonts w:ascii="Arial" w:hAnsi="Arial" w:cs="Arial"/>
                <w:b/>
                <w:sz w:val="16"/>
              </w:rPr>
              <w:t>:</w:t>
            </w:r>
          </w:p>
          <w:p w14:paraId="552C7E8D" w14:textId="7A773670" w:rsidR="00827BCC" w:rsidRDefault="0005523F" w:rsidP="00F43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  <w:p w14:paraId="26FFDB70" w14:textId="77777777" w:rsidR="00827BCC" w:rsidRDefault="00827BCC" w:rsidP="00F435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9D33F" w14:textId="77777777" w:rsidR="00827BCC" w:rsidRPr="007843C5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7843C5">
              <w:rPr>
                <w:rFonts w:ascii="Arial" w:hAnsi="Arial" w:cs="Arial"/>
                <w:b/>
                <w:sz w:val="16"/>
              </w:rPr>
              <w:t>ACTIVITY START DATE:</w:t>
            </w:r>
            <w:r w:rsidR="0005523F" w:rsidRPr="007843C5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409226F6" w14:textId="55AE9677" w:rsidR="0005523F" w:rsidRDefault="0005523F" w:rsidP="00F43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6" w:name="Text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6"/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72E4A" w14:textId="564B5896" w:rsidR="007843C5" w:rsidRPr="00683A1E" w:rsidRDefault="00827BCC" w:rsidP="00F43594">
            <w:pPr>
              <w:rPr>
                <w:rFonts w:ascii="Arial" w:hAnsi="Arial" w:cs="Arial"/>
                <w:sz w:val="16"/>
              </w:rPr>
            </w:pPr>
            <w:r w:rsidRPr="00683A1E">
              <w:rPr>
                <w:rFonts w:ascii="Arial" w:hAnsi="Arial" w:cs="Arial"/>
                <w:b/>
                <w:sz w:val="16"/>
              </w:rPr>
              <w:t>TOTAL NUMBER OF HOURS OF ACTIVITY</w:t>
            </w:r>
            <w:r w:rsidR="00683A1E">
              <w:rPr>
                <w:rFonts w:ascii="Arial" w:hAnsi="Arial" w:cs="Arial"/>
                <w:sz w:val="16"/>
              </w:rPr>
              <w:t>:</w:t>
            </w:r>
            <w:r w:rsidR="007843C5" w:rsidRPr="00683A1E">
              <w:rPr>
                <w:rFonts w:ascii="Arial" w:hAnsi="Arial" w:cs="Arial"/>
                <w:sz w:val="16"/>
              </w:rPr>
              <w:t xml:space="preserve"> </w:t>
            </w:r>
          </w:p>
          <w:p w14:paraId="13949A79" w14:textId="5BA7A885" w:rsidR="007843C5" w:rsidRDefault="007843C5" w:rsidP="00F43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7843C5">
              <w:rPr>
                <w:rFonts w:ascii="Arial" w:hAnsi="Arial" w:cs="Arial"/>
                <w:sz w:val="14"/>
                <w:szCs w:val="14"/>
              </w:rPr>
              <w:t>1 clock hour = 1 PD hour)</w:t>
            </w:r>
            <w:r w:rsidR="00827BCC">
              <w:rPr>
                <w:rFonts w:ascii="Arial" w:hAnsi="Arial" w:cs="Arial"/>
                <w:sz w:val="16"/>
              </w:rPr>
              <w:t>:</w:t>
            </w:r>
            <w:r w:rsidR="0005523F">
              <w:rPr>
                <w:rFonts w:ascii="Arial" w:hAnsi="Arial" w:cs="Arial"/>
                <w:sz w:val="16"/>
              </w:rPr>
              <w:t xml:space="preserve"> </w:t>
            </w:r>
          </w:p>
          <w:p w14:paraId="511EC849" w14:textId="6BC83DC8" w:rsidR="00827BCC" w:rsidRDefault="0005523F" w:rsidP="00F43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7"/>
          </w:p>
        </w:tc>
      </w:tr>
      <w:tr w:rsidR="00827BCC" w14:paraId="098A40D6" w14:textId="77777777" w:rsidTr="00F43594">
        <w:trPr>
          <w:cantSplit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C5B830" w14:textId="638FD2E8" w:rsidR="00827BCC" w:rsidRDefault="00827BCC" w:rsidP="00F43594">
            <w:pPr>
              <w:rPr>
                <w:rFonts w:ascii="Arial" w:hAnsi="Arial" w:cs="Arial"/>
                <w:sz w:val="16"/>
              </w:rPr>
            </w:pPr>
            <w:r w:rsidRPr="00683A1E">
              <w:rPr>
                <w:rFonts w:ascii="Arial" w:hAnsi="Arial" w:cs="Arial"/>
                <w:b/>
                <w:sz w:val="16"/>
              </w:rPr>
              <w:t>ADDRESS</w:t>
            </w:r>
            <w:r>
              <w:rPr>
                <w:rFonts w:ascii="Arial" w:hAnsi="Arial" w:cs="Arial"/>
                <w:sz w:val="16"/>
              </w:rPr>
              <w:t xml:space="preserve"> (Include Street, City, State, Zip Code)</w:t>
            </w:r>
            <w:r w:rsidR="00683A1E">
              <w:rPr>
                <w:rFonts w:ascii="Arial" w:hAnsi="Arial" w:cs="Arial"/>
                <w:sz w:val="16"/>
              </w:rPr>
              <w:t>:</w:t>
            </w:r>
          </w:p>
          <w:p w14:paraId="1F656FE3" w14:textId="1391845A" w:rsidR="0005523F" w:rsidRDefault="0005523F" w:rsidP="00F43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8"/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2192E" w14:textId="385F38C5" w:rsidR="00827BCC" w:rsidRPr="00683A1E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683A1E">
              <w:rPr>
                <w:rFonts w:ascii="Arial" w:hAnsi="Arial" w:cs="Arial"/>
                <w:b/>
                <w:sz w:val="16"/>
              </w:rPr>
              <w:t>TELEPHONE</w:t>
            </w:r>
            <w:r w:rsidR="00683A1E">
              <w:rPr>
                <w:rFonts w:ascii="Arial" w:hAnsi="Arial" w:cs="Arial"/>
                <w:b/>
                <w:sz w:val="16"/>
              </w:rPr>
              <w:t>:</w:t>
            </w:r>
          </w:p>
          <w:p w14:paraId="4E14A852" w14:textId="372F727A" w:rsidR="00827BCC" w:rsidRDefault="0005523F" w:rsidP="00F43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9"/>
          </w:p>
        </w:tc>
      </w:tr>
      <w:tr w:rsidR="00827BCC" w14:paraId="3BCD6B73" w14:textId="77777777" w:rsidTr="00F43594">
        <w:trPr>
          <w:cantSplit/>
        </w:trPr>
        <w:tc>
          <w:tcPr>
            <w:tcW w:w="5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E60C90" w14:textId="77777777" w:rsidR="00827BCC" w:rsidRDefault="00827BCC" w:rsidP="00F435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CBA57" w14:textId="00F026B8" w:rsidR="00827BCC" w:rsidRPr="00683A1E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683A1E">
              <w:rPr>
                <w:rFonts w:ascii="Arial" w:hAnsi="Arial" w:cs="Arial"/>
                <w:b/>
                <w:sz w:val="16"/>
              </w:rPr>
              <w:t>FAX</w:t>
            </w:r>
            <w:r w:rsidR="00683A1E">
              <w:rPr>
                <w:rFonts w:ascii="Arial" w:hAnsi="Arial" w:cs="Arial"/>
                <w:b/>
                <w:sz w:val="16"/>
              </w:rPr>
              <w:t>:</w:t>
            </w:r>
          </w:p>
          <w:p w14:paraId="321DC9A4" w14:textId="0A497F6F" w:rsidR="00827BCC" w:rsidRDefault="0005523F" w:rsidP="00F43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Pr="00683A1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0"/>
          </w:p>
        </w:tc>
      </w:tr>
      <w:tr w:rsidR="00827BCC" w14:paraId="453D8698" w14:textId="77777777" w:rsidTr="00F43594">
        <w:trPr>
          <w:cantSplit/>
        </w:trPr>
        <w:tc>
          <w:tcPr>
            <w:tcW w:w="8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FF092" w14:textId="77777777" w:rsidR="00827BCC" w:rsidRDefault="00827BCC" w:rsidP="00F4359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SIGNATURE, PRINTED NAME AND TITLE OF PERSON SUBMITTING NOTIFICATION </w:t>
            </w:r>
          </w:p>
          <w:p w14:paraId="3D2927C4" w14:textId="5EA6FA50" w:rsidR="00827BCC" w:rsidRPr="00D05000" w:rsidRDefault="0005523F" w:rsidP="00F4359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E75654" w14:textId="5F650E15" w:rsidR="00827BCC" w:rsidRPr="00683A1E" w:rsidRDefault="00827BCC" w:rsidP="00F43594">
            <w:pPr>
              <w:rPr>
                <w:rFonts w:ascii="Arial" w:hAnsi="Arial" w:cs="Arial"/>
                <w:b/>
                <w:sz w:val="16"/>
              </w:rPr>
            </w:pPr>
            <w:r w:rsidRPr="00683A1E">
              <w:rPr>
                <w:rFonts w:ascii="Arial" w:hAnsi="Arial" w:cs="Arial"/>
                <w:b/>
                <w:sz w:val="16"/>
              </w:rPr>
              <w:t>DATE</w:t>
            </w:r>
            <w:r w:rsidR="00683A1E">
              <w:rPr>
                <w:rFonts w:ascii="Arial" w:hAnsi="Arial" w:cs="Arial"/>
                <w:b/>
                <w:sz w:val="16"/>
              </w:rPr>
              <w:t>:</w:t>
            </w:r>
          </w:p>
          <w:p w14:paraId="3BE7C356" w14:textId="31304243" w:rsidR="00827BCC" w:rsidRDefault="0005523F" w:rsidP="00F4359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2" w:name="Text1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</w:tr>
    </w:tbl>
    <w:p w14:paraId="22D7EFED" w14:textId="09F074EB" w:rsidR="004917A4" w:rsidRPr="004917A4" w:rsidRDefault="00AB46BC" w:rsidP="00827BCC">
      <w:pPr>
        <w:rPr>
          <w:rFonts w:ascii="Arial" w:hAnsi="Arial" w:cs="Arial"/>
          <w:i/>
          <w:sz w:val="16"/>
          <w:szCs w:val="16"/>
        </w:rPr>
      </w:pPr>
      <w:r w:rsidRPr="004917A4">
        <w:rPr>
          <w:rFonts w:ascii="Arial" w:hAnsi="Arial" w:cs="Arial"/>
          <w:i/>
          <w:sz w:val="16"/>
          <w:szCs w:val="16"/>
        </w:rPr>
        <w:t xml:space="preserve">Based on Form </w:t>
      </w:r>
      <w:r w:rsidR="00827BCC" w:rsidRPr="004917A4">
        <w:rPr>
          <w:rFonts w:ascii="Arial" w:hAnsi="Arial" w:cs="Arial"/>
          <w:i/>
          <w:sz w:val="16"/>
          <w:szCs w:val="16"/>
        </w:rPr>
        <w:t>ISBE 77-20 (9/00)</w:t>
      </w:r>
      <w:r w:rsidR="00280EEF" w:rsidRPr="004917A4">
        <w:rPr>
          <w:rFonts w:ascii="Arial" w:hAnsi="Arial" w:cs="Arial"/>
          <w:i/>
          <w:sz w:val="16"/>
          <w:szCs w:val="16"/>
        </w:rPr>
        <w:t xml:space="preserve"> and </w:t>
      </w:r>
      <w:r w:rsidR="004917A4" w:rsidRPr="004917A4">
        <w:rPr>
          <w:rFonts w:ascii="Arial" w:hAnsi="Arial" w:cs="Arial"/>
          <w:i/>
          <w:sz w:val="16"/>
          <w:szCs w:val="16"/>
        </w:rPr>
        <w:t>ISBE Guidelines for IL State Professional Development Provider Requirements revised on 8/21/2017</w:t>
      </w:r>
    </w:p>
    <w:p w14:paraId="64615294" w14:textId="742753C1" w:rsidR="007F35AE" w:rsidRPr="004917A4" w:rsidRDefault="004917A4" w:rsidP="00827BCC">
      <w:pPr>
        <w:rPr>
          <w:i/>
          <w:sz w:val="16"/>
          <w:szCs w:val="16"/>
        </w:rPr>
      </w:pPr>
      <w:r w:rsidRPr="004917A4">
        <w:rPr>
          <w:rFonts w:ascii="Arial" w:hAnsi="Arial" w:cs="Arial"/>
          <w:i/>
          <w:sz w:val="16"/>
          <w:szCs w:val="16"/>
        </w:rPr>
        <w:t>This document was r</w:t>
      </w:r>
      <w:r w:rsidR="00280EEF" w:rsidRPr="004917A4">
        <w:rPr>
          <w:rFonts w:ascii="Arial" w:hAnsi="Arial" w:cs="Arial"/>
          <w:i/>
          <w:sz w:val="16"/>
          <w:szCs w:val="16"/>
        </w:rPr>
        <w:t xml:space="preserve">evised on </w:t>
      </w:r>
      <w:r w:rsidR="006328AA">
        <w:rPr>
          <w:rFonts w:ascii="Arial" w:hAnsi="Arial" w:cs="Arial"/>
          <w:i/>
          <w:sz w:val="16"/>
          <w:szCs w:val="16"/>
        </w:rPr>
        <w:t>9/14</w:t>
      </w:r>
      <w:r w:rsidR="00280EEF" w:rsidRPr="004917A4">
        <w:rPr>
          <w:rFonts w:ascii="Arial" w:hAnsi="Arial" w:cs="Arial"/>
          <w:i/>
          <w:sz w:val="16"/>
          <w:szCs w:val="16"/>
        </w:rPr>
        <w:t>/20</w:t>
      </w:r>
      <w:r w:rsidR="006328AA">
        <w:rPr>
          <w:rFonts w:ascii="Arial" w:hAnsi="Arial" w:cs="Arial"/>
          <w:i/>
          <w:sz w:val="16"/>
          <w:szCs w:val="16"/>
        </w:rPr>
        <w:t>23</w:t>
      </w:r>
      <w:r w:rsidRPr="004917A4">
        <w:rPr>
          <w:rFonts w:ascii="Arial" w:hAnsi="Arial" w:cs="Arial"/>
          <w:i/>
          <w:sz w:val="16"/>
          <w:szCs w:val="16"/>
        </w:rPr>
        <w:t xml:space="preserve"> by A. Lopez</w:t>
      </w:r>
    </w:p>
    <w:sectPr w:rsidR="007F35AE" w:rsidRPr="004917A4" w:rsidSect="00827BCC">
      <w:pgSz w:w="12240" w:h="15840"/>
      <w:pgMar w:top="27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5C2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463DD"/>
    <w:multiLevelType w:val="hybridMultilevel"/>
    <w:tmpl w:val="9FAC346A"/>
    <w:lvl w:ilvl="0" w:tplc="241C9E0C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B3C82"/>
    <w:multiLevelType w:val="hybridMultilevel"/>
    <w:tmpl w:val="000872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31369"/>
    <w:multiLevelType w:val="hybridMultilevel"/>
    <w:tmpl w:val="9FAC346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353293"/>
    <w:multiLevelType w:val="hybridMultilevel"/>
    <w:tmpl w:val="01C659A4"/>
    <w:lvl w:ilvl="0" w:tplc="71BA6058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933"/>
    <w:multiLevelType w:val="hybridMultilevel"/>
    <w:tmpl w:val="9FAC346A"/>
    <w:lvl w:ilvl="0" w:tplc="241C9E0C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4E1477"/>
    <w:multiLevelType w:val="hybridMultilevel"/>
    <w:tmpl w:val="94AC355C"/>
    <w:lvl w:ilvl="0" w:tplc="71BA6058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254C0"/>
    <w:multiLevelType w:val="hybridMultilevel"/>
    <w:tmpl w:val="9FAC346A"/>
    <w:lvl w:ilvl="0" w:tplc="241C9E0C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38215048">
    <w:abstractNumId w:val="2"/>
  </w:num>
  <w:num w:numId="2" w16cid:durableId="1632134324">
    <w:abstractNumId w:val="3"/>
  </w:num>
  <w:num w:numId="3" w16cid:durableId="65567597">
    <w:abstractNumId w:val="7"/>
  </w:num>
  <w:num w:numId="4" w16cid:durableId="1692608728">
    <w:abstractNumId w:val="1"/>
  </w:num>
  <w:num w:numId="5" w16cid:durableId="1295717714">
    <w:abstractNumId w:val="5"/>
  </w:num>
  <w:num w:numId="6" w16cid:durableId="948195148">
    <w:abstractNumId w:val="6"/>
  </w:num>
  <w:num w:numId="7" w16cid:durableId="81413392">
    <w:abstractNumId w:val="4"/>
  </w:num>
  <w:num w:numId="8" w16cid:durableId="166712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MLYwsjQ0sTC1MLVU0lEKTi0uzszPAykwqQUAGDUZLSwAAAA="/>
  </w:docVars>
  <w:rsids>
    <w:rsidRoot w:val="00924864"/>
    <w:rsid w:val="00014079"/>
    <w:rsid w:val="0002713F"/>
    <w:rsid w:val="0005082D"/>
    <w:rsid w:val="00052033"/>
    <w:rsid w:val="0005523F"/>
    <w:rsid w:val="000B6D06"/>
    <w:rsid w:val="000F5D02"/>
    <w:rsid w:val="00106D71"/>
    <w:rsid w:val="001A08DE"/>
    <w:rsid w:val="00263D04"/>
    <w:rsid w:val="002801A8"/>
    <w:rsid w:val="00280EEF"/>
    <w:rsid w:val="00284D21"/>
    <w:rsid w:val="00290FB7"/>
    <w:rsid w:val="002D7196"/>
    <w:rsid w:val="00303539"/>
    <w:rsid w:val="003327C3"/>
    <w:rsid w:val="003A31F8"/>
    <w:rsid w:val="003B7529"/>
    <w:rsid w:val="003B778D"/>
    <w:rsid w:val="003D2559"/>
    <w:rsid w:val="00472F99"/>
    <w:rsid w:val="004917A4"/>
    <w:rsid w:val="004A4464"/>
    <w:rsid w:val="005965C0"/>
    <w:rsid w:val="005B6509"/>
    <w:rsid w:val="005D674A"/>
    <w:rsid w:val="005E0E24"/>
    <w:rsid w:val="005E2F2A"/>
    <w:rsid w:val="00610874"/>
    <w:rsid w:val="006328AA"/>
    <w:rsid w:val="00666B8C"/>
    <w:rsid w:val="00683A1E"/>
    <w:rsid w:val="006F14D8"/>
    <w:rsid w:val="0073147B"/>
    <w:rsid w:val="00735BF2"/>
    <w:rsid w:val="007843C5"/>
    <w:rsid w:val="007F35AE"/>
    <w:rsid w:val="0082312E"/>
    <w:rsid w:val="00827BCC"/>
    <w:rsid w:val="00852B7A"/>
    <w:rsid w:val="00924864"/>
    <w:rsid w:val="00925680"/>
    <w:rsid w:val="00981694"/>
    <w:rsid w:val="009930D2"/>
    <w:rsid w:val="009E02BC"/>
    <w:rsid w:val="00A1020E"/>
    <w:rsid w:val="00A43821"/>
    <w:rsid w:val="00A6388C"/>
    <w:rsid w:val="00A66B3F"/>
    <w:rsid w:val="00A911A3"/>
    <w:rsid w:val="00AB46BC"/>
    <w:rsid w:val="00AC0869"/>
    <w:rsid w:val="00AF010C"/>
    <w:rsid w:val="00B70F25"/>
    <w:rsid w:val="00BC461F"/>
    <w:rsid w:val="00C1680C"/>
    <w:rsid w:val="00C310CD"/>
    <w:rsid w:val="00C3310D"/>
    <w:rsid w:val="00C46029"/>
    <w:rsid w:val="00C657C8"/>
    <w:rsid w:val="00D02DF4"/>
    <w:rsid w:val="00D05000"/>
    <w:rsid w:val="00D70D12"/>
    <w:rsid w:val="00E07479"/>
    <w:rsid w:val="00E33A9F"/>
    <w:rsid w:val="00E52EF5"/>
    <w:rsid w:val="00E77854"/>
    <w:rsid w:val="00EF0730"/>
    <w:rsid w:val="00F43594"/>
    <w:rsid w:val="00F6665E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C6D49"/>
  <w15:docId w15:val="{766D7AF9-0577-4F6F-88EA-1590B2C2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BC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90F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5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2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-Lopez@nei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1CCC49-4D3E-AF44-B529-CE8EA860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607</Words>
  <Characters>3473</Characters>
  <Application>Microsoft Office Word</Application>
  <DocSecurity>0</DocSecurity>
  <Lines>144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BOARD OF EDUCATION</vt:lpstr>
    </vt:vector>
  </TitlesOfParts>
  <Company>Northeastern Illinois Univ.</Company>
  <LinksUpToDate>false</LinksUpToDate>
  <CharactersWithSpaces>3945</CharactersWithSpaces>
  <SharedDoc>false</SharedDoc>
  <HLinks>
    <vt:vector size="12" baseType="variant"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mailto:A-Lopez@neiu.edu</vt:lpwstr>
      </vt:variant>
      <vt:variant>
        <vt:lpwstr/>
      </vt:variant>
      <vt:variant>
        <vt:i4>3866712</vt:i4>
      </vt:variant>
      <vt:variant>
        <vt:i4>0</vt:i4>
      </vt:variant>
      <vt:variant>
        <vt:i4>0</vt:i4>
      </vt:variant>
      <vt:variant>
        <vt:i4>5</vt:i4>
      </vt:variant>
      <vt:variant>
        <vt:lpwstr>mailto:C-Jones@neiu.edu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BOARD OF EDUCATION</dc:title>
  <dc:subject/>
  <dc:creator>Fac_Staff</dc:creator>
  <cp:keywords/>
  <cp:lastModifiedBy>A. Lopez-Carrasquillo</cp:lastModifiedBy>
  <cp:revision>42</cp:revision>
  <cp:lastPrinted>2016-03-28T15:56:00Z</cp:lastPrinted>
  <dcterms:created xsi:type="dcterms:W3CDTF">2017-08-28T20:58:00Z</dcterms:created>
  <dcterms:modified xsi:type="dcterms:W3CDTF">2023-10-10T12:59:00Z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59a18e3eec877f56e025af1b3a7b83dfbe996ee57c14b82342371059f8c455f5</vt:lpwstr>
  </property>
</Properties>
</file>