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16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Maintained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Acquired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Earned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1890" w:type="dxa"/>
            <w:vAlign w:val="center"/>
          </w:tcPr>
          <w:p w:rsidR="00C60562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Empowered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Enhanced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Attained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Became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Examined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Broadened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Expanded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62">
              <w:rPr>
                <w:rFonts w:ascii="Times New Roman" w:hAnsi="Times New Roman" w:cs="Times New Roman"/>
                <w:sz w:val="24"/>
                <w:szCs w:val="24"/>
              </w:rPr>
              <w:t>Polished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Choreographed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Experienced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62">
              <w:rPr>
                <w:rFonts w:ascii="Times New Roman" w:hAnsi="Times New Roman" w:cs="Times New Roman"/>
                <w:sz w:val="24"/>
                <w:szCs w:val="24"/>
              </w:rPr>
              <w:t>Practiced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Explored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Communicated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Facilitated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Progressed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Familiarized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Recognized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Comprehended</w:t>
            </w:r>
          </w:p>
        </w:tc>
        <w:tc>
          <w:tcPr>
            <w:tcW w:w="1890" w:type="dxa"/>
            <w:vAlign w:val="center"/>
          </w:tcPr>
          <w:p w:rsidR="00C60562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Composed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Gained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Refined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Culminated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Studied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Cultivated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Implemented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Utilized</w:t>
            </w:r>
          </w:p>
        </w:tc>
      </w:tr>
      <w:tr w:rsidR="00C60562" w:rsidRPr="00131831" w:rsidTr="006B0A35">
        <w:trPr>
          <w:trHeight w:val="715"/>
        </w:trPr>
        <w:tc>
          <w:tcPr>
            <w:tcW w:w="1890" w:type="dxa"/>
            <w:vAlign w:val="center"/>
          </w:tcPr>
          <w:p w:rsidR="00C60562" w:rsidRPr="00131831" w:rsidRDefault="00C60562" w:rsidP="006B0A3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Deepened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31">
              <w:rPr>
                <w:rFonts w:ascii="Times New Roman" w:hAnsi="Times New Roman" w:cs="Times New Roman"/>
                <w:sz w:val="24"/>
                <w:szCs w:val="24"/>
              </w:rPr>
              <w:t>Improved</w:t>
            </w: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0562" w:rsidRPr="00131831" w:rsidRDefault="00C60562" w:rsidP="006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</w:t>
            </w:r>
          </w:p>
        </w:tc>
      </w:tr>
    </w:tbl>
    <w:p w:rsidR="00792E9B" w:rsidRPr="006B0A35" w:rsidRDefault="00792E9B" w:rsidP="006B0A35">
      <w:pPr>
        <w:rPr>
          <w:rFonts w:ascii="Times New Roman" w:hAnsi="Times New Roman" w:cs="Times New Roman"/>
          <w:sz w:val="2"/>
          <w:szCs w:val="2"/>
        </w:rPr>
      </w:pPr>
    </w:p>
    <w:sectPr w:rsidR="00792E9B" w:rsidRPr="006B0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BB" w:rsidRDefault="00DD1ABB" w:rsidP="00DD1ABB">
      <w:pPr>
        <w:spacing w:after="0" w:line="240" w:lineRule="auto"/>
      </w:pPr>
      <w:r>
        <w:separator/>
      </w:r>
    </w:p>
  </w:endnote>
  <w:endnote w:type="continuationSeparator" w:id="0">
    <w:p w:rsidR="00DD1ABB" w:rsidRDefault="00DD1ABB" w:rsidP="00D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5" w:rsidRDefault="006B0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540F3B" w:rsidRPr="006B0A3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40F3B" w:rsidRPr="006B0A35" w:rsidRDefault="00540F3B">
          <w:pPr>
            <w:pStyle w:val="Header"/>
            <w:tabs>
              <w:tab w:val="clear" w:pos="4680"/>
              <w:tab w:val="clear" w:pos="9360"/>
            </w:tabs>
            <w:rPr>
              <w:caps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40F3B" w:rsidRPr="006B0A35" w:rsidRDefault="00540F3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4"/>
              <w:szCs w:val="24"/>
            </w:rPr>
          </w:pPr>
        </w:p>
      </w:tc>
    </w:tr>
    <w:tr w:rsidR="00540F3B" w:rsidRPr="006B0A35">
      <w:trPr>
        <w:jc w:val="center"/>
      </w:trPr>
      <w:sdt>
        <w:sdtPr>
          <w:rPr>
            <w:caps/>
            <w:color w:val="808080" w:themeColor="background1" w:themeShade="80"/>
            <w:sz w:val="24"/>
            <w:szCs w:val="24"/>
          </w:rPr>
          <w:alias w:val="Author"/>
          <w:tag w:val=""/>
          <w:id w:val="1534151868"/>
          <w:placeholder>
            <w:docPart w:val="59AF96D864A84FDB9B9F12FE1B9238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40F3B" w:rsidRPr="006B0A35" w:rsidRDefault="00540F3B" w:rsidP="00540F3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24"/>
                  <w:szCs w:val="24"/>
                </w:rPr>
              </w:pPr>
              <w:r w:rsidRPr="006B0A35">
                <w:rPr>
                  <w:caps/>
                  <w:color w:val="808080" w:themeColor="background1" w:themeShade="80"/>
                  <w:sz w:val="24"/>
                  <w:szCs w:val="24"/>
                </w:rPr>
                <w:t>List of past tense verbs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40F3B" w:rsidRPr="006B0A35" w:rsidRDefault="006B0A3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4"/>
              <w:szCs w:val="24"/>
            </w:rPr>
          </w:pPr>
          <w:r w:rsidRPr="006B0A35">
            <w:rPr>
              <w:caps/>
              <w:color w:val="808080" w:themeColor="background1" w:themeShade="80"/>
              <w:sz w:val="24"/>
              <w:szCs w:val="24"/>
            </w:rPr>
            <w:t>10</w:t>
          </w:r>
        </w:p>
      </w:tc>
    </w:tr>
  </w:tbl>
  <w:p w:rsidR="00540F3B" w:rsidRDefault="00540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5" w:rsidRDefault="006B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BB" w:rsidRDefault="00DD1ABB" w:rsidP="00DD1ABB">
      <w:pPr>
        <w:spacing w:after="0" w:line="240" w:lineRule="auto"/>
      </w:pPr>
      <w:r>
        <w:separator/>
      </w:r>
    </w:p>
  </w:footnote>
  <w:footnote w:type="continuationSeparator" w:id="0">
    <w:p w:rsidR="00DD1ABB" w:rsidRDefault="00DD1ABB" w:rsidP="00DD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5" w:rsidRDefault="006B0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BB" w:rsidRPr="00DD1ABB" w:rsidRDefault="00DD1ABB" w:rsidP="00DD1ABB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sz w:val="36"/>
        <w:szCs w:val="36"/>
        <w:u w:val="single"/>
      </w:rPr>
    </w:pPr>
    <w:r w:rsidRPr="00DD1ABB">
      <w:rPr>
        <w:rFonts w:ascii="Britannic Bold" w:hAnsi="Britannic Bold"/>
        <w:sz w:val="36"/>
        <w:szCs w:val="36"/>
        <w:u w:val="single"/>
      </w:rPr>
      <w:t>UWW Review Board Preparation Workshop</w:t>
    </w:r>
  </w:p>
  <w:p w:rsidR="00DD1ABB" w:rsidRPr="004D64B7" w:rsidRDefault="00DD1ABB" w:rsidP="004D64B7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color w:val="0070C0"/>
        <w:sz w:val="36"/>
        <w:szCs w:val="36"/>
      </w:rPr>
    </w:pPr>
    <w:r>
      <w:rPr>
        <w:rFonts w:ascii="Britannic Bold" w:hAnsi="Britannic Bold"/>
        <w:color w:val="0070C0"/>
        <w:sz w:val="36"/>
        <w:szCs w:val="36"/>
      </w:rPr>
      <w:t>PAST TENSE VERBS FOR NARRATIVE TRANSCRIPT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35" w:rsidRDefault="006B0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B"/>
    <w:rsid w:val="00110FFC"/>
    <w:rsid w:val="00131831"/>
    <w:rsid w:val="004D64B7"/>
    <w:rsid w:val="00540F3B"/>
    <w:rsid w:val="006B0A35"/>
    <w:rsid w:val="00790B3D"/>
    <w:rsid w:val="00792E9B"/>
    <w:rsid w:val="0088140A"/>
    <w:rsid w:val="00943245"/>
    <w:rsid w:val="00A414A7"/>
    <w:rsid w:val="00B0391F"/>
    <w:rsid w:val="00B3035C"/>
    <w:rsid w:val="00C60562"/>
    <w:rsid w:val="00D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BB"/>
  </w:style>
  <w:style w:type="paragraph" w:styleId="Footer">
    <w:name w:val="footer"/>
    <w:basedOn w:val="Normal"/>
    <w:link w:val="FooterChar"/>
    <w:uiPriority w:val="99"/>
    <w:unhideWhenUsed/>
    <w:rsid w:val="00DD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BB"/>
  </w:style>
  <w:style w:type="table" w:styleId="TableGrid">
    <w:name w:val="Table Grid"/>
    <w:basedOn w:val="TableNormal"/>
    <w:uiPriority w:val="39"/>
    <w:rsid w:val="007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BB"/>
  </w:style>
  <w:style w:type="paragraph" w:styleId="Footer">
    <w:name w:val="footer"/>
    <w:basedOn w:val="Normal"/>
    <w:link w:val="FooterChar"/>
    <w:uiPriority w:val="99"/>
    <w:unhideWhenUsed/>
    <w:rsid w:val="00DD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BB"/>
  </w:style>
  <w:style w:type="table" w:styleId="TableGrid">
    <w:name w:val="Table Grid"/>
    <w:basedOn w:val="TableNormal"/>
    <w:uiPriority w:val="39"/>
    <w:rsid w:val="007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F96D864A84FDB9B9F12FE1B92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8E1F-B5A4-456F-B0E2-FE3BB745012B}"/>
      </w:docPartPr>
      <w:docPartBody>
        <w:p w:rsidR="006E24AD" w:rsidRDefault="003B11CC" w:rsidP="003B11CC">
          <w:pPr>
            <w:pStyle w:val="59AF96D864A84FDB9B9F12FE1B9238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C"/>
    <w:rsid w:val="003B11CC"/>
    <w:rsid w:val="006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1CC"/>
    <w:rPr>
      <w:color w:val="808080"/>
    </w:rPr>
  </w:style>
  <w:style w:type="paragraph" w:customStyle="1" w:styleId="59AF96D864A84FDB9B9F12FE1B92389C">
    <w:name w:val="59AF96D864A84FDB9B9F12FE1B92389C"/>
    <w:rsid w:val="003B1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1CC"/>
    <w:rPr>
      <w:color w:val="808080"/>
    </w:rPr>
  </w:style>
  <w:style w:type="paragraph" w:customStyle="1" w:styleId="59AF96D864A84FDB9B9F12FE1B92389C">
    <w:name w:val="59AF96D864A84FDB9B9F12FE1B92389C"/>
    <w:rsid w:val="003B1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List of past tense verbs</dc:creator>
  <cp:lastModifiedBy>temp</cp:lastModifiedBy>
  <cp:revision>5</cp:revision>
  <dcterms:created xsi:type="dcterms:W3CDTF">2016-07-11T15:58:00Z</dcterms:created>
  <dcterms:modified xsi:type="dcterms:W3CDTF">2016-09-12T17:31:00Z</dcterms:modified>
</cp:coreProperties>
</file>